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529" w:type="dxa"/>
        <w:tblLook w:val="04A0" w:firstRow="1" w:lastRow="0" w:firstColumn="1" w:lastColumn="0" w:noHBand="0" w:noVBand="1"/>
      </w:tblPr>
      <w:tblGrid>
        <w:gridCol w:w="1843"/>
        <w:gridCol w:w="4548"/>
        <w:gridCol w:w="1279"/>
        <w:gridCol w:w="1119"/>
        <w:gridCol w:w="1740"/>
      </w:tblGrid>
      <w:tr w:rsidR="00A01B47" w14:paraId="14F10F11" w14:textId="77777777" w:rsidTr="00A01B47">
        <w:trPr>
          <w:trHeight w:val="221"/>
        </w:trPr>
        <w:tc>
          <w:tcPr>
            <w:tcW w:w="1843" w:type="dxa"/>
            <w:vMerge w:val="restar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5396EB" w14:textId="77777777" w:rsidR="00A01B47" w:rsidRPr="00A01B47" w:rsidRDefault="00A01B47" w:rsidP="00A01B47">
            <w:pPr>
              <w:jc w:val="center"/>
              <w:rPr>
                <w:b/>
              </w:rPr>
            </w:pPr>
            <w:bookmarkStart w:id="0" w:name="_Hlk184829258"/>
            <w:bookmarkEnd w:id="0"/>
            <w:r>
              <w:rPr>
                <w:rFonts w:hint="eastAsia"/>
                <w:b/>
                <w:noProof/>
              </w:rPr>
              <w:drawing>
                <wp:inline distT="0" distB="0" distL="0" distR="0" wp14:anchorId="7AD21BE9" wp14:editId="6985A3BE">
                  <wp:extent cx="933450" cy="687021"/>
                  <wp:effectExtent l="0" t="0" r="0" b="0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세로(국문)_투명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782" cy="72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14:paraId="36D1746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  <w:sz w:val="5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보도자료</w:t>
            </w: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C6ACA97" w14:textId="77777777" w:rsidR="00A01B47" w:rsidRPr="00A01B47" w:rsidRDefault="00A01B47" w:rsidP="00A01B47">
            <w:pPr>
              <w:jc w:val="center"/>
              <w:rPr>
                <w:b/>
              </w:rPr>
            </w:pPr>
            <w:proofErr w:type="spellStart"/>
            <w:r w:rsidRPr="00A01B47">
              <w:rPr>
                <w:rFonts w:hint="eastAsia"/>
                <w:b/>
              </w:rPr>
              <w:t>재단명</w:t>
            </w:r>
            <w:proofErr w:type="spellEnd"/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7EAC76A" w14:textId="77777777" w:rsidR="00A01B47" w:rsidRDefault="00A01B47" w:rsidP="00A01B47">
            <w:pPr>
              <w:jc w:val="center"/>
            </w:pPr>
            <w:r>
              <w:rPr>
                <w:rFonts w:hint="eastAsia"/>
              </w:rPr>
              <w:t>영등포문화재단</w:t>
            </w:r>
          </w:p>
        </w:tc>
      </w:tr>
      <w:tr w:rsidR="00A01B47" w14:paraId="7A8809C2" w14:textId="77777777" w:rsidTr="00A01B47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7EDBC5A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503BA17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AF2D3A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담당부서</w:t>
            </w:r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D66C45D" w14:textId="17F1B592" w:rsidR="00A01B47" w:rsidRDefault="00D01675" w:rsidP="001E2553">
            <w:pPr>
              <w:jc w:val="center"/>
            </w:pPr>
            <w:r>
              <w:rPr>
                <w:rFonts w:hint="eastAsia"/>
              </w:rPr>
              <w:t>공연기획팀</w:t>
            </w:r>
          </w:p>
        </w:tc>
      </w:tr>
      <w:tr w:rsidR="00A01B47" w14:paraId="486E65E4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4FEB5FD8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13C8D1C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24F09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팀장</w:t>
            </w:r>
          </w:p>
        </w:tc>
        <w:tc>
          <w:tcPr>
            <w:tcW w:w="1119" w:type="dxa"/>
            <w:vAlign w:val="center"/>
          </w:tcPr>
          <w:p w14:paraId="162E081A" w14:textId="36FFA320" w:rsidR="00A01B47" w:rsidRDefault="00D01675" w:rsidP="00E40326">
            <w:pPr>
              <w:jc w:val="center"/>
            </w:pPr>
            <w:r>
              <w:rPr>
                <w:rFonts w:hint="eastAsia"/>
              </w:rPr>
              <w:t>김창훈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7EF998F8" w14:textId="74A5F3AC" w:rsidR="00A01B47" w:rsidRDefault="00244AC7" w:rsidP="00E40326">
            <w:pPr>
              <w:jc w:val="center"/>
            </w:pPr>
            <w:r>
              <w:t>02-</w:t>
            </w:r>
            <w:r w:rsidR="000F2DCF">
              <w:rPr>
                <w:rFonts w:hint="eastAsia"/>
              </w:rPr>
              <w:t>2</w:t>
            </w:r>
            <w:r w:rsidR="000F2DCF">
              <w:t>629-2228</w:t>
            </w:r>
          </w:p>
        </w:tc>
      </w:tr>
      <w:tr w:rsidR="00A01B47" w14:paraId="6C3EAC0F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E47C926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32FC912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E59FAB6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</w:t>
            </w:r>
          </w:p>
        </w:tc>
        <w:tc>
          <w:tcPr>
            <w:tcW w:w="1119" w:type="dxa"/>
            <w:vAlign w:val="center"/>
          </w:tcPr>
          <w:p w14:paraId="7CF3D4A8" w14:textId="62415374" w:rsidR="00A01B47" w:rsidRDefault="000F2DCF" w:rsidP="00E40326">
            <w:pPr>
              <w:jc w:val="center"/>
            </w:pPr>
            <w:proofErr w:type="spellStart"/>
            <w:r>
              <w:rPr>
                <w:rFonts w:hint="eastAsia"/>
              </w:rPr>
              <w:t>유종진</w:t>
            </w:r>
            <w:proofErr w:type="spellEnd"/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3132283E" w14:textId="50B92C37" w:rsidR="00A01B47" w:rsidRDefault="00244AC7" w:rsidP="00E40326">
            <w:pPr>
              <w:jc w:val="center"/>
            </w:pPr>
            <w:r>
              <w:t>02-</w:t>
            </w:r>
            <w:r w:rsidR="000F2DCF">
              <w:t>2629-2231</w:t>
            </w:r>
          </w:p>
        </w:tc>
      </w:tr>
      <w:tr w:rsidR="00A01B47" w14:paraId="733D1B72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B5BBDF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4993E37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498AC059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보도문의</w:t>
            </w:r>
          </w:p>
        </w:tc>
        <w:tc>
          <w:tcPr>
            <w:tcW w:w="1119" w:type="dxa"/>
            <w:vAlign w:val="center"/>
          </w:tcPr>
          <w:p w14:paraId="6B01E7ED" w14:textId="6D7B13DC" w:rsidR="00A01B47" w:rsidRDefault="00EB1FE9" w:rsidP="00E40326">
            <w:pPr>
              <w:jc w:val="center"/>
            </w:pPr>
            <w:r>
              <w:rPr>
                <w:rFonts w:hint="eastAsia"/>
              </w:rPr>
              <w:t>이해리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432B67E2" w14:textId="52A59B47" w:rsidR="00A01B47" w:rsidRDefault="00244AC7" w:rsidP="00E40326">
            <w:pPr>
              <w:jc w:val="center"/>
            </w:pPr>
            <w:r>
              <w:t>02-</w:t>
            </w:r>
            <w:r w:rsidR="00EB1FE9">
              <w:rPr>
                <w:rFonts w:hint="eastAsia"/>
              </w:rPr>
              <w:t>2</w:t>
            </w:r>
            <w:r w:rsidR="00EB1FE9">
              <w:t>629-22</w:t>
            </w:r>
            <w:r w:rsidR="00D01675">
              <w:t>14</w:t>
            </w:r>
          </w:p>
        </w:tc>
      </w:tr>
    </w:tbl>
    <w:p w14:paraId="0A52D629" w14:textId="288C6C68" w:rsidR="00AD5321" w:rsidRDefault="00AD5321"/>
    <w:tbl>
      <w:tblPr>
        <w:tblStyle w:val="a4"/>
        <w:tblW w:w="10666" w:type="dxa"/>
        <w:tblLook w:val="04A0" w:firstRow="1" w:lastRow="0" w:firstColumn="1" w:lastColumn="0" w:noHBand="0" w:noVBand="1"/>
      </w:tblPr>
      <w:tblGrid>
        <w:gridCol w:w="10666"/>
      </w:tblGrid>
      <w:tr w:rsidR="00A01B47" w14:paraId="2212C7E2" w14:textId="77777777" w:rsidTr="00DE3C9A">
        <w:trPr>
          <w:trHeight w:val="2177"/>
        </w:trPr>
        <w:tc>
          <w:tcPr>
            <w:tcW w:w="10666" w:type="dxa"/>
            <w:vAlign w:val="center"/>
          </w:tcPr>
          <w:p w14:paraId="4ED82976" w14:textId="27216C81" w:rsidR="00A36FEA" w:rsidRDefault="00A36FEA" w:rsidP="00D151C7">
            <w:pPr>
              <w:ind w:rightChars="148" w:right="296"/>
              <w:jc w:val="center"/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</w:pPr>
            <w:r w:rsidRPr="00A36FEA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영등포문화재단</w:t>
            </w:r>
            <w:r w:rsidRPr="00A36FEA">
              <w:rPr>
                <w:rFonts w:ascii="바탕" w:eastAsia="바탕" w:hAnsi="바탕" w:cs="바탕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–</w:t>
            </w:r>
            <w:r w:rsidRPr="00A36FEA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KBS교향악단, 클래식으로 지역 문화 저변 넓힌</w:t>
            </w:r>
            <w:r w:rsidR="00842AA6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다</w:t>
            </w:r>
          </w:p>
          <w:p w14:paraId="05AD7C31" w14:textId="77777777" w:rsidR="00A36FEA" w:rsidRPr="007C56D6" w:rsidRDefault="00A36FEA" w:rsidP="00D151C7">
            <w:pPr>
              <w:ind w:rightChars="148" w:right="296"/>
              <w:jc w:val="center"/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22"/>
              </w:rPr>
            </w:pPr>
          </w:p>
          <w:p w14:paraId="02A57F56" w14:textId="44FEFB6F" w:rsidR="007C56D6" w:rsidRPr="00D151C7" w:rsidRDefault="00A36FEA" w:rsidP="00D151C7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/>
                <w:spacing w:val="-6"/>
                <w:sz w:val="22"/>
              </w:rPr>
            </w:pPr>
            <w:r w:rsidRPr="00A36FEA">
              <w:rPr>
                <w:rFonts w:ascii="HY견고딕" w:eastAsia="HY견고딕" w:hint="eastAsia"/>
                <w:spacing w:val="-6"/>
                <w:sz w:val="24"/>
                <w:szCs w:val="24"/>
              </w:rPr>
              <w:t xml:space="preserve">영등포구민 문화향유 확대 위한 업무협약 체결 </w:t>
            </w:r>
            <w:r w:rsidRPr="00A36FEA">
              <w:rPr>
                <w:rFonts w:ascii="HY견고딕" w:eastAsia="HY견고딕"/>
                <w:spacing w:val="-6"/>
                <w:sz w:val="24"/>
                <w:szCs w:val="24"/>
              </w:rPr>
              <w:t>…</w:t>
            </w:r>
            <w:r w:rsidRPr="00A36FEA">
              <w:rPr>
                <w:rFonts w:ascii="HY견고딕" w:eastAsia="HY견고딕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36FEA">
              <w:rPr>
                <w:rFonts w:ascii="HY견고딕" w:eastAsia="HY견고딕" w:hint="eastAsia"/>
                <w:spacing w:val="-6"/>
                <w:sz w:val="24"/>
                <w:szCs w:val="24"/>
              </w:rPr>
              <w:t>공연·교육·예술공헌까지</w:t>
            </w:r>
            <w:proofErr w:type="spellEnd"/>
            <w:r w:rsidRPr="00A36FEA">
              <w:rPr>
                <w:rFonts w:ascii="HY견고딕" w:eastAsia="HY견고딕" w:hint="eastAsia"/>
                <w:spacing w:val="-6"/>
                <w:sz w:val="24"/>
                <w:szCs w:val="24"/>
              </w:rPr>
              <w:t xml:space="preserve"> 협력 강화</w:t>
            </w:r>
          </w:p>
        </w:tc>
      </w:tr>
    </w:tbl>
    <w:p w14:paraId="517B89CA" w14:textId="77777777" w:rsidR="00A36FEA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42086BAA" w14:textId="3568F891" w:rsidR="00842AA6" w:rsidRDefault="00842AA6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>
        <w:rPr>
          <w:rFonts w:asciiTheme="minorHAnsi" w:eastAsiaTheme="minorHAnsi" w:hAnsiTheme="minorHAnsi"/>
          <w:noProof/>
          <w:spacing w:val="-6"/>
          <w:sz w:val="22"/>
          <w:szCs w:val="22"/>
        </w:rPr>
        <w:drawing>
          <wp:inline distT="0" distB="0" distL="0" distR="0" wp14:anchorId="3602BBB0" wp14:editId="3A5908AC">
            <wp:extent cx="6639560" cy="4429125"/>
            <wp:effectExtent l="0" t="0" r="889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56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4B582" w14:textId="77777777" w:rsidR="00842AA6" w:rsidRDefault="00842AA6" w:rsidP="00A36FEA">
      <w:pPr>
        <w:pStyle w:val="a3"/>
        <w:spacing w:line="240" w:lineRule="auto"/>
        <w:rPr>
          <w:rFonts w:asciiTheme="minorHAnsi" w:eastAsiaTheme="minorHAnsi" w:hAnsiTheme="minorHAnsi" w:hint="eastAsia"/>
          <w:spacing w:val="-6"/>
          <w:sz w:val="22"/>
          <w:szCs w:val="22"/>
        </w:rPr>
      </w:pPr>
    </w:p>
    <w:p w14:paraId="5D28F6B4" w14:textId="082301CB" w:rsidR="00A36FEA" w:rsidRPr="00A36FEA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A36FEA">
        <w:rPr>
          <w:rFonts w:asciiTheme="minorHAnsi" w:eastAsiaTheme="minorHAnsi" w:hAnsiTheme="minorHAnsi"/>
          <w:spacing w:val="-6"/>
          <w:sz w:val="22"/>
          <w:szCs w:val="22"/>
        </w:rPr>
        <w:t>영등포문화재단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(대표이사 </w:t>
      </w: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이건왕</w:t>
      </w:r>
      <w:proofErr w:type="spellEnd"/>
      <w:r>
        <w:rPr>
          <w:rFonts w:asciiTheme="minorHAnsi" w:eastAsiaTheme="minorHAnsi" w:hAnsiTheme="minorHAnsi" w:hint="eastAsia"/>
          <w:spacing w:val="-6"/>
          <w:sz w:val="22"/>
          <w:szCs w:val="22"/>
        </w:rPr>
        <w:t>)</w:t>
      </w:r>
      <w:r w:rsidRPr="00A36FEA">
        <w:rPr>
          <w:rFonts w:asciiTheme="minorHAnsi" w:eastAsiaTheme="minorHAnsi" w:hAnsiTheme="minorHAnsi"/>
          <w:spacing w:val="-6"/>
          <w:sz w:val="22"/>
          <w:szCs w:val="22"/>
        </w:rPr>
        <w:t>과 KBS교향악단</w:t>
      </w:r>
      <w:r>
        <w:rPr>
          <w:rFonts w:asciiTheme="minorHAnsi" w:eastAsiaTheme="minorHAnsi" w:hAnsiTheme="minorHAnsi"/>
          <w:spacing w:val="-6"/>
          <w:sz w:val="22"/>
          <w:szCs w:val="22"/>
        </w:rPr>
        <w:t>(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사장 이승환)</w:t>
      </w:r>
      <w:r w:rsidRPr="00A36FEA">
        <w:rPr>
          <w:rFonts w:asciiTheme="minorHAnsi" w:eastAsiaTheme="minorHAnsi" w:hAnsiTheme="minorHAnsi"/>
          <w:spacing w:val="-6"/>
          <w:sz w:val="22"/>
          <w:szCs w:val="22"/>
        </w:rPr>
        <w:t>이 클래식 음악 확산과 지역 문화예술 활성화를 위해 손을 맞잡는다.</w:t>
      </w:r>
    </w:p>
    <w:p w14:paraId="078D3D86" w14:textId="77777777" w:rsidR="00A36FEA" w:rsidRPr="00A36FEA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507DE0E5" w14:textId="53BA35B8" w:rsidR="00A36FEA" w:rsidRPr="00A36FEA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A36FEA">
        <w:rPr>
          <w:rFonts w:asciiTheme="minorHAnsi" w:eastAsiaTheme="minorHAnsi" w:hAnsiTheme="minorHAnsi" w:hint="eastAsia"/>
          <w:spacing w:val="-6"/>
          <w:sz w:val="22"/>
          <w:szCs w:val="22"/>
        </w:rPr>
        <w:t>영등포문화재단은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Pr="00A36FEA">
        <w:rPr>
          <w:rFonts w:asciiTheme="minorHAnsi" w:eastAsiaTheme="minorHAnsi" w:hAnsiTheme="minorHAnsi"/>
          <w:spacing w:val="-6"/>
          <w:sz w:val="22"/>
          <w:szCs w:val="22"/>
        </w:rPr>
        <w:t>2026년 2월 9일 오후 3시, 영등포아트홀 전시실에서 KBS교향악단과 업무협약(MOU)을 체결하고, 영등포구민의 문화향유 기회를 확대하기 위한 상호 협력에 나선다고 밝혔다.</w:t>
      </w:r>
    </w:p>
    <w:p w14:paraId="08299945" w14:textId="77777777" w:rsidR="00A36FEA" w:rsidRPr="00A36FEA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3EE9AB02" w14:textId="626428BA" w:rsidR="00A36FEA" w:rsidRPr="00A36FEA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A36FEA">
        <w:rPr>
          <w:rFonts w:asciiTheme="minorHAnsi" w:eastAsiaTheme="minorHAnsi" w:hAnsiTheme="minorHAnsi" w:hint="eastAsia"/>
          <w:spacing w:val="-6"/>
          <w:sz w:val="22"/>
          <w:szCs w:val="22"/>
        </w:rPr>
        <w:t>이번</w:t>
      </w:r>
      <w:r w:rsidRPr="00A36FEA">
        <w:rPr>
          <w:rFonts w:asciiTheme="minorHAnsi" w:eastAsiaTheme="minorHAnsi" w:hAnsiTheme="minorHAnsi"/>
          <w:spacing w:val="-6"/>
          <w:sz w:val="22"/>
          <w:szCs w:val="22"/>
        </w:rPr>
        <w:t xml:space="preserve"> 협약은 지역 내 문화예술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</w:t>
      </w:r>
      <w:r w:rsidRPr="00A36FEA">
        <w:rPr>
          <w:rFonts w:asciiTheme="minorHAnsi" w:eastAsiaTheme="minorHAnsi" w:hAnsiTheme="minorHAnsi"/>
          <w:spacing w:val="-6"/>
          <w:sz w:val="22"/>
          <w:szCs w:val="22"/>
        </w:rPr>
        <w:t xml:space="preserve">기관과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국내 대표 클래식 전문 예술단체 간의 협력을 통해,</w:t>
      </w:r>
      <w:r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보다 많은 구민이 수준 높은 클래식 공연과 예술교육을 접할 수 있는 기반을 마련하는 데 목적이 있다.</w:t>
      </w:r>
    </w:p>
    <w:p w14:paraId="25523562" w14:textId="77777777" w:rsidR="00A36FEA" w:rsidRPr="00A36FEA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225A12D7" w14:textId="0D4BF359" w:rsidR="00A36FEA" w:rsidRPr="00A36FEA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A36FEA">
        <w:rPr>
          <w:rFonts w:asciiTheme="minorHAnsi" w:eastAsiaTheme="minorHAnsi" w:hAnsiTheme="minorHAnsi" w:hint="eastAsia"/>
          <w:spacing w:val="-6"/>
          <w:sz w:val="22"/>
          <w:szCs w:val="22"/>
        </w:rPr>
        <w:t>양</w:t>
      </w:r>
      <w:r w:rsidRPr="00A36FEA">
        <w:rPr>
          <w:rFonts w:asciiTheme="minorHAnsi" w:eastAsiaTheme="minorHAnsi" w:hAnsiTheme="minorHAnsi"/>
          <w:spacing w:val="-6"/>
          <w:sz w:val="22"/>
          <w:szCs w:val="22"/>
        </w:rPr>
        <w:t xml:space="preserve"> 기관은 이번 협약을 통해 ▲영등포구민의 문화향유 증진 ▲공연·축제·예술교육 등 문화예술사업 전반에 대한 인적·물적 교류 ▲‘꿈의 오케스트라 영등포’의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원활한</w:t>
      </w:r>
      <w:r w:rsidRPr="00A36FEA">
        <w:rPr>
          <w:rFonts w:asciiTheme="minorHAnsi" w:eastAsiaTheme="minorHAnsi" w:hAnsiTheme="minorHAnsi"/>
          <w:spacing w:val="-6"/>
          <w:sz w:val="22"/>
          <w:szCs w:val="22"/>
        </w:rPr>
        <w:t xml:space="preserve"> 운영을 위한 협력 ▲홍보·마케팅 및 지역사회 공헌 활동 등 다양한 분야에서 긴밀한 협력관계를 구축할 계획이다.</w:t>
      </w:r>
    </w:p>
    <w:p w14:paraId="2D66B960" w14:textId="77777777" w:rsidR="00A36FEA" w:rsidRPr="00842AA6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6519B6C8" w14:textId="09EA9A02" w:rsidR="00A36FEA" w:rsidRDefault="00A36FEA" w:rsidP="00A36FEA">
      <w:pPr>
        <w:pStyle w:val="a3"/>
        <w:spacing w:line="240" w:lineRule="auto"/>
        <w:rPr>
          <w:rFonts w:asciiTheme="minorHAnsi" w:eastAsiaTheme="minorHAnsi" w:hAnsiTheme="minorHAnsi" w:hint="eastAsia"/>
          <w:spacing w:val="-6"/>
          <w:sz w:val="22"/>
          <w:szCs w:val="22"/>
        </w:rPr>
      </w:pPr>
      <w:proofErr w:type="spellStart"/>
      <w:r>
        <w:rPr>
          <w:rFonts w:asciiTheme="minorHAnsi" w:eastAsiaTheme="minorHAnsi" w:hAnsiTheme="minorHAnsi" w:hint="eastAsia"/>
          <w:spacing w:val="-6"/>
          <w:sz w:val="22"/>
          <w:szCs w:val="22"/>
        </w:rPr>
        <w:t>이건왕</w:t>
      </w:r>
      <w:proofErr w:type="spellEnd"/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영등포문화재단 대표는 </w:t>
      </w:r>
      <w:r w:rsidRPr="00A36FEA">
        <w:rPr>
          <w:rFonts w:asciiTheme="minorHAnsi" w:eastAsiaTheme="minorHAnsi" w:hAnsiTheme="minorHAnsi"/>
          <w:spacing w:val="-6"/>
          <w:sz w:val="22"/>
          <w:szCs w:val="22"/>
        </w:rPr>
        <w:t>“이번 협약은 클래식 음악을 매개로 지역 문화의 폭과 깊이를 동시에 확장하는 계기가 될 것”이라며 “앞으로도 구민 누구나 일상 속에서 예술을 누릴 수 있도록 다양한 협력 사업을 지속적으로 추진하겠다”고 밝혔다.</w:t>
      </w:r>
    </w:p>
    <w:p w14:paraId="009AEDEF" w14:textId="77777777" w:rsidR="00A36FEA" w:rsidRDefault="00A36FEA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19093FF1" w14:textId="26861330" w:rsidR="00D151C7" w:rsidRPr="00D151C7" w:rsidRDefault="00D151C7" w:rsidP="00A36FEA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문의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영등포문화재단 </w:t>
      </w:r>
      <w:r w:rsidR="00D01675">
        <w:rPr>
          <w:rFonts w:asciiTheme="minorHAnsi" w:eastAsiaTheme="minorHAnsi" w:hAnsiTheme="minorHAnsi" w:hint="eastAsia"/>
          <w:spacing w:val="-6"/>
          <w:sz w:val="22"/>
          <w:szCs w:val="22"/>
        </w:rPr>
        <w:t>공연기획팀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(☎</w:t>
      </w:r>
      <w:r w:rsidR="00244AC7">
        <w:rPr>
          <w:rFonts w:asciiTheme="minorHAnsi" w:eastAsiaTheme="minorHAnsi" w:hAnsiTheme="minorHAnsi"/>
          <w:spacing w:val="-6"/>
          <w:sz w:val="22"/>
          <w:szCs w:val="22"/>
        </w:rPr>
        <w:t>02-</w:t>
      </w:r>
      <w:r w:rsidR="00D01675">
        <w:rPr>
          <w:rFonts w:asciiTheme="minorHAnsi" w:eastAsiaTheme="minorHAnsi" w:hAnsiTheme="minorHAnsi"/>
          <w:spacing w:val="-6"/>
          <w:sz w:val="22"/>
          <w:szCs w:val="22"/>
        </w:rPr>
        <w:t>2629-2214)</w:t>
      </w:r>
    </w:p>
    <w:p w14:paraId="24480255" w14:textId="6C6D70B0" w:rsidR="00DE3C9A" w:rsidRDefault="00D151C7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붙임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관련 사진 </w:t>
      </w:r>
      <w:r w:rsidR="00D51705">
        <w:rPr>
          <w:rFonts w:asciiTheme="minorHAnsi" w:eastAsiaTheme="minorHAnsi" w:hAnsiTheme="minorHAnsi"/>
          <w:spacing w:val="-6"/>
          <w:sz w:val="22"/>
          <w:szCs w:val="22"/>
        </w:rPr>
        <w:t>1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부.  끝.</w:t>
      </w:r>
    </w:p>
    <w:p w14:paraId="3D891383" w14:textId="77777777" w:rsidR="00AF60A4" w:rsidRDefault="00AF60A4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sectPr w:rsidR="00AF60A4" w:rsidSect="00A01B4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87921" w14:textId="77777777" w:rsidR="00652D03" w:rsidRDefault="00652D03" w:rsidP="00B755BC">
      <w:pPr>
        <w:spacing w:after="0" w:line="240" w:lineRule="auto"/>
      </w:pPr>
      <w:r>
        <w:separator/>
      </w:r>
    </w:p>
  </w:endnote>
  <w:endnote w:type="continuationSeparator" w:id="0">
    <w:p w14:paraId="4D5E875F" w14:textId="77777777" w:rsidR="00652D03" w:rsidRDefault="00652D03" w:rsidP="00B7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58FF" w14:textId="77777777" w:rsidR="00652D03" w:rsidRDefault="00652D03" w:rsidP="00B755BC">
      <w:pPr>
        <w:spacing w:after="0" w:line="240" w:lineRule="auto"/>
      </w:pPr>
      <w:r>
        <w:separator/>
      </w:r>
    </w:p>
  </w:footnote>
  <w:footnote w:type="continuationSeparator" w:id="0">
    <w:p w14:paraId="1E1CF4BC" w14:textId="77777777" w:rsidR="00652D03" w:rsidRDefault="00652D03" w:rsidP="00B75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94AC3"/>
    <w:multiLevelType w:val="hybridMultilevel"/>
    <w:tmpl w:val="A470EA28"/>
    <w:lvl w:ilvl="0" w:tplc="8EDC0BF6">
      <w:start w:val="1"/>
      <w:numFmt w:val="bullet"/>
      <w:lvlText w:val="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D4826F1"/>
    <w:multiLevelType w:val="hybridMultilevel"/>
    <w:tmpl w:val="E0CEF5DC"/>
    <w:lvl w:ilvl="0" w:tplc="FEAE14F2">
      <w:start w:val="262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47"/>
    <w:rsid w:val="00017E0B"/>
    <w:rsid w:val="00090910"/>
    <w:rsid w:val="00092AF6"/>
    <w:rsid w:val="000E3545"/>
    <w:rsid w:val="000F2DCF"/>
    <w:rsid w:val="001026D9"/>
    <w:rsid w:val="00105EFC"/>
    <w:rsid w:val="00121B27"/>
    <w:rsid w:val="001477D3"/>
    <w:rsid w:val="00160D76"/>
    <w:rsid w:val="00164F39"/>
    <w:rsid w:val="001762B6"/>
    <w:rsid w:val="00183E87"/>
    <w:rsid w:val="001A1619"/>
    <w:rsid w:val="001C15D3"/>
    <w:rsid w:val="001D0687"/>
    <w:rsid w:val="001D06D7"/>
    <w:rsid w:val="001E2553"/>
    <w:rsid w:val="001E706A"/>
    <w:rsid w:val="00213744"/>
    <w:rsid w:val="00244AC7"/>
    <w:rsid w:val="002476F5"/>
    <w:rsid w:val="00256913"/>
    <w:rsid w:val="002737B7"/>
    <w:rsid w:val="002A3180"/>
    <w:rsid w:val="002E6368"/>
    <w:rsid w:val="00301E71"/>
    <w:rsid w:val="00324F1B"/>
    <w:rsid w:val="00330A67"/>
    <w:rsid w:val="00357F3A"/>
    <w:rsid w:val="00391C8A"/>
    <w:rsid w:val="003D3AC1"/>
    <w:rsid w:val="003D5F5B"/>
    <w:rsid w:val="003E215F"/>
    <w:rsid w:val="003F323D"/>
    <w:rsid w:val="00420E97"/>
    <w:rsid w:val="004223EB"/>
    <w:rsid w:val="00457782"/>
    <w:rsid w:val="0046454B"/>
    <w:rsid w:val="0046740D"/>
    <w:rsid w:val="00480C40"/>
    <w:rsid w:val="004812C5"/>
    <w:rsid w:val="004872B0"/>
    <w:rsid w:val="00492520"/>
    <w:rsid w:val="0049364F"/>
    <w:rsid w:val="004A6EA0"/>
    <w:rsid w:val="004D082C"/>
    <w:rsid w:val="005152F2"/>
    <w:rsid w:val="00515C6E"/>
    <w:rsid w:val="00536B89"/>
    <w:rsid w:val="00541F28"/>
    <w:rsid w:val="00563C30"/>
    <w:rsid w:val="00572376"/>
    <w:rsid w:val="0058535E"/>
    <w:rsid w:val="005B3D7D"/>
    <w:rsid w:val="005C6309"/>
    <w:rsid w:val="005E55A4"/>
    <w:rsid w:val="005F310D"/>
    <w:rsid w:val="00645495"/>
    <w:rsid w:val="00652D03"/>
    <w:rsid w:val="006645D7"/>
    <w:rsid w:val="00687832"/>
    <w:rsid w:val="006A102C"/>
    <w:rsid w:val="006C3ACC"/>
    <w:rsid w:val="006D0077"/>
    <w:rsid w:val="006F5E16"/>
    <w:rsid w:val="006F6DED"/>
    <w:rsid w:val="00740606"/>
    <w:rsid w:val="00764C21"/>
    <w:rsid w:val="00764E82"/>
    <w:rsid w:val="007C56D6"/>
    <w:rsid w:val="00842AA6"/>
    <w:rsid w:val="008727BE"/>
    <w:rsid w:val="008808D8"/>
    <w:rsid w:val="00882E9C"/>
    <w:rsid w:val="0088387D"/>
    <w:rsid w:val="0089372D"/>
    <w:rsid w:val="008A7D63"/>
    <w:rsid w:val="008C280C"/>
    <w:rsid w:val="008E2EF2"/>
    <w:rsid w:val="008E36AA"/>
    <w:rsid w:val="008E7FE3"/>
    <w:rsid w:val="008F6C6A"/>
    <w:rsid w:val="00915DC3"/>
    <w:rsid w:val="009501A5"/>
    <w:rsid w:val="0099027A"/>
    <w:rsid w:val="009B5C55"/>
    <w:rsid w:val="009C440C"/>
    <w:rsid w:val="009D0EF6"/>
    <w:rsid w:val="009E3C37"/>
    <w:rsid w:val="009E7379"/>
    <w:rsid w:val="00A01B47"/>
    <w:rsid w:val="00A36FEA"/>
    <w:rsid w:val="00A700AA"/>
    <w:rsid w:val="00A721E1"/>
    <w:rsid w:val="00A86F74"/>
    <w:rsid w:val="00A9542D"/>
    <w:rsid w:val="00AC6E0A"/>
    <w:rsid w:val="00AD4C85"/>
    <w:rsid w:val="00AD5321"/>
    <w:rsid w:val="00AE56A9"/>
    <w:rsid w:val="00AF60A4"/>
    <w:rsid w:val="00B02CE9"/>
    <w:rsid w:val="00B1322F"/>
    <w:rsid w:val="00B41A74"/>
    <w:rsid w:val="00B755BC"/>
    <w:rsid w:val="00B8482E"/>
    <w:rsid w:val="00B85521"/>
    <w:rsid w:val="00BB1DA8"/>
    <w:rsid w:val="00BC4544"/>
    <w:rsid w:val="00BC5806"/>
    <w:rsid w:val="00BC5DC0"/>
    <w:rsid w:val="00BD5FA1"/>
    <w:rsid w:val="00BF47A8"/>
    <w:rsid w:val="00BF543D"/>
    <w:rsid w:val="00C012EB"/>
    <w:rsid w:val="00C07A4B"/>
    <w:rsid w:val="00C17DE0"/>
    <w:rsid w:val="00C70B19"/>
    <w:rsid w:val="00CB2980"/>
    <w:rsid w:val="00CB2BAE"/>
    <w:rsid w:val="00CF2574"/>
    <w:rsid w:val="00CF30FA"/>
    <w:rsid w:val="00CF4C81"/>
    <w:rsid w:val="00D01675"/>
    <w:rsid w:val="00D151C7"/>
    <w:rsid w:val="00D51705"/>
    <w:rsid w:val="00D57FBC"/>
    <w:rsid w:val="00D758C9"/>
    <w:rsid w:val="00DD7646"/>
    <w:rsid w:val="00DE3C9A"/>
    <w:rsid w:val="00DF511C"/>
    <w:rsid w:val="00DF52A7"/>
    <w:rsid w:val="00E038EA"/>
    <w:rsid w:val="00E10DB9"/>
    <w:rsid w:val="00E40326"/>
    <w:rsid w:val="00E439EF"/>
    <w:rsid w:val="00E77EDB"/>
    <w:rsid w:val="00E9566A"/>
    <w:rsid w:val="00EB1FE9"/>
    <w:rsid w:val="00F23E2A"/>
    <w:rsid w:val="00F7514E"/>
    <w:rsid w:val="00F84378"/>
    <w:rsid w:val="00FC5C7C"/>
    <w:rsid w:val="00FC6075"/>
    <w:rsid w:val="00FE0ECB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D70A6"/>
  <w15:chartTrackingRefBased/>
  <w15:docId w15:val="{1A7329E4-4928-44A5-A69F-F311B100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01B4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39"/>
    <w:rsid w:val="00A01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01B47"/>
    <w:pPr>
      <w:ind w:leftChars="400" w:left="800"/>
    </w:pPr>
  </w:style>
  <w:style w:type="paragraph" w:customStyle="1" w:styleId="a6">
    <w:name w:val="신명태고"/>
    <w:aliases w:val="15"/>
    <w:basedOn w:val="a"/>
    <w:rsid w:val="006A102C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 w:val="30"/>
      <w:szCs w:val="30"/>
    </w:rPr>
  </w:style>
  <w:style w:type="paragraph" w:styleId="a7">
    <w:name w:val="caption"/>
    <w:basedOn w:val="a"/>
    <w:next w:val="a"/>
    <w:uiPriority w:val="35"/>
    <w:unhideWhenUsed/>
    <w:qFormat/>
    <w:rsid w:val="00572376"/>
    <w:rPr>
      <w:b/>
      <w:bCs/>
      <w:szCs w:val="20"/>
    </w:rPr>
  </w:style>
  <w:style w:type="paragraph" w:styleId="a8">
    <w:name w:val="header"/>
    <w:basedOn w:val="a"/>
    <w:link w:val="Char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B755BC"/>
  </w:style>
  <w:style w:type="paragraph" w:styleId="a9">
    <w:name w:val="footer"/>
    <w:basedOn w:val="a"/>
    <w:link w:val="Char0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B7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4928">
          <w:marLeft w:val="0"/>
          <w:marRight w:val="0"/>
          <w:marTop w:val="0"/>
          <w:marBottom w:val="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14519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2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F4D64-0C3B-47EA-A8E6-F41F1F204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이해리</dc:creator>
  <cp:keywords/>
  <dc:description/>
  <cp:lastModifiedBy>해리</cp:lastModifiedBy>
  <cp:revision>12</cp:revision>
  <cp:lastPrinted>2026-02-06T12:48:00Z</cp:lastPrinted>
  <dcterms:created xsi:type="dcterms:W3CDTF">2025-10-02T10:45:00Z</dcterms:created>
  <dcterms:modified xsi:type="dcterms:W3CDTF">2026-02-09T07:44:00Z</dcterms:modified>
</cp:coreProperties>
</file>